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92F0E" w14:textId="7E0B1ABC" w:rsidR="00F47BF4" w:rsidRPr="00D93D81" w:rsidRDefault="00F47BF4" w:rsidP="00CA1089">
      <w:pPr>
        <w:pStyle w:val="Titel"/>
        <w:tabs>
          <w:tab w:val="left" w:pos="8080"/>
        </w:tabs>
        <w:ind w:firstLine="2880"/>
        <w:jc w:val="left"/>
        <w:rPr>
          <w:rFonts w:asciiTheme="minorHAnsi" w:hAnsiTheme="minorHAnsi" w:cstheme="minorHAnsi"/>
          <w:szCs w:val="24"/>
        </w:rPr>
      </w:pPr>
      <w:r w:rsidRPr="00D93D81">
        <w:rPr>
          <w:rFonts w:asciiTheme="minorHAnsi" w:hAnsiTheme="minorHAnsi" w:cstheme="minorHAnsi"/>
          <w:sz w:val="26"/>
          <w:szCs w:val="26"/>
        </w:rPr>
        <w:t>Didaktische Jahresplanung</w:t>
      </w:r>
      <w:r w:rsidRPr="00D93D81">
        <w:rPr>
          <w:rFonts w:asciiTheme="minorHAnsi" w:hAnsiTheme="minorHAnsi" w:cstheme="minorHAnsi"/>
          <w:szCs w:val="24"/>
        </w:rPr>
        <w:tab/>
      </w:r>
      <w:r w:rsidRPr="00D93D81">
        <w:rPr>
          <w:rFonts w:asciiTheme="minorHAnsi" w:hAnsiTheme="minorHAnsi" w:cstheme="minorHAnsi"/>
          <w:b w:val="0"/>
          <w:szCs w:val="24"/>
        </w:rPr>
        <w:t xml:space="preserve">Stand: </w:t>
      </w:r>
      <w:sdt>
        <w:sdtPr>
          <w:rPr>
            <w:rFonts w:asciiTheme="minorHAnsi" w:hAnsiTheme="minorHAnsi" w:cstheme="minorHAnsi"/>
            <w:b w:val="0"/>
            <w:szCs w:val="24"/>
          </w:rPr>
          <w:id w:val="-1942371985"/>
          <w:placeholder>
            <w:docPart w:val="DefaultPlaceholder_-1854013437"/>
          </w:placeholder>
          <w:date w:fullDate="2024-08-1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85EFB">
            <w:rPr>
              <w:rFonts w:asciiTheme="minorHAnsi" w:hAnsiTheme="minorHAnsi" w:cstheme="minorHAnsi"/>
              <w:b w:val="0"/>
              <w:szCs w:val="24"/>
            </w:rPr>
            <w:t>11.08.2024</w:t>
          </w:r>
        </w:sdtContent>
      </w:sdt>
    </w:p>
    <w:p w14:paraId="435F1CDA" w14:textId="77777777" w:rsidR="00F47BF4" w:rsidRPr="00D93D81" w:rsidRDefault="00F47BF4" w:rsidP="00F47BF4">
      <w:pPr>
        <w:pStyle w:val="Titel"/>
        <w:jc w:val="left"/>
        <w:rPr>
          <w:rFonts w:asciiTheme="minorHAnsi" w:hAnsiTheme="minorHAnsi" w:cstheme="minorHAnsi"/>
          <w:b w:val="0"/>
          <w:sz w:val="21"/>
          <w:szCs w:val="21"/>
        </w:rPr>
      </w:pPr>
    </w:p>
    <w:p w14:paraId="32E2BF32" w14:textId="77777777" w:rsidR="00F47BF4" w:rsidRPr="00D93D81" w:rsidRDefault="00F47BF4" w:rsidP="00D93D81">
      <w:pPr>
        <w:tabs>
          <w:tab w:val="left" w:pos="2835"/>
        </w:tabs>
        <w:spacing w:line="276" w:lineRule="auto"/>
        <w:rPr>
          <w:rFonts w:asciiTheme="minorHAnsi" w:hAnsiTheme="minorHAnsi" w:cstheme="minorHAnsi"/>
          <w:sz w:val="24"/>
          <w:szCs w:val="21"/>
        </w:rPr>
      </w:pPr>
      <w:r w:rsidRPr="00D93D81">
        <w:rPr>
          <w:rFonts w:asciiTheme="minorHAnsi" w:hAnsiTheme="minorHAnsi" w:cstheme="minorHAnsi"/>
          <w:b/>
          <w:bCs/>
          <w:sz w:val="24"/>
          <w:szCs w:val="21"/>
        </w:rPr>
        <w:t>Schulform</w:t>
      </w:r>
      <w:r w:rsidRPr="00D93D81">
        <w:rPr>
          <w:rFonts w:asciiTheme="minorHAnsi" w:hAnsiTheme="minorHAnsi" w:cstheme="minorHAnsi"/>
          <w:sz w:val="24"/>
          <w:szCs w:val="21"/>
        </w:rPr>
        <w:t>:</w:t>
      </w:r>
      <w:r w:rsidRPr="00D93D81">
        <w:rPr>
          <w:rFonts w:asciiTheme="minorHAnsi" w:hAnsiTheme="minorHAnsi" w:cstheme="minorHAnsi"/>
          <w:sz w:val="24"/>
          <w:szCs w:val="21"/>
        </w:rPr>
        <w:tab/>
        <w:t>Berufsschule</w:t>
      </w:r>
    </w:p>
    <w:p w14:paraId="3FCDBF80" w14:textId="67789388" w:rsidR="00F47BF4" w:rsidRPr="00D93D81" w:rsidRDefault="00F47BF4" w:rsidP="00D93D81">
      <w:pPr>
        <w:tabs>
          <w:tab w:val="left" w:pos="2835"/>
        </w:tabs>
        <w:spacing w:line="276" w:lineRule="auto"/>
        <w:rPr>
          <w:rFonts w:asciiTheme="minorHAnsi" w:hAnsiTheme="minorHAnsi" w:cstheme="minorHAnsi"/>
          <w:sz w:val="24"/>
          <w:szCs w:val="21"/>
          <w:u w:val="single"/>
        </w:rPr>
      </w:pPr>
      <w:r w:rsidRPr="00D93D81">
        <w:rPr>
          <w:rFonts w:asciiTheme="minorHAnsi" w:hAnsiTheme="minorHAnsi" w:cstheme="minorHAnsi"/>
          <w:b/>
          <w:bCs/>
          <w:sz w:val="24"/>
          <w:szCs w:val="21"/>
        </w:rPr>
        <w:t>Klass</w:t>
      </w:r>
      <w:r w:rsidR="00DC72D4" w:rsidRPr="00D93D81">
        <w:rPr>
          <w:rFonts w:asciiTheme="minorHAnsi" w:hAnsiTheme="minorHAnsi" w:cstheme="minorHAnsi"/>
          <w:b/>
          <w:bCs/>
          <w:sz w:val="24"/>
          <w:szCs w:val="21"/>
        </w:rPr>
        <w:t>e:</w:t>
      </w:r>
      <w:r w:rsidR="00DC72D4" w:rsidRPr="00D93D81">
        <w:rPr>
          <w:rFonts w:asciiTheme="minorHAnsi" w:hAnsiTheme="minorHAnsi" w:cstheme="minorHAnsi"/>
          <w:sz w:val="24"/>
          <w:szCs w:val="21"/>
        </w:rPr>
        <w:tab/>
      </w:r>
      <w:r w:rsidR="00085EFB">
        <w:rPr>
          <w:rFonts w:asciiTheme="minorHAnsi" w:hAnsiTheme="minorHAnsi" w:cstheme="minorHAnsi"/>
          <w:sz w:val="24"/>
          <w:szCs w:val="21"/>
        </w:rPr>
        <w:t>Tex24a</w:t>
      </w:r>
      <w:r w:rsidR="00340B94" w:rsidRPr="00D93D81">
        <w:rPr>
          <w:rFonts w:asciiTheme="minorHAnsi" w:hAnsiTheme="minorHAnsi" w:cstheme="minorHAnsi"/>
          <w:sz w:val="24"/>
          <w:szCs w:val="21"/>
        </w:rPr>
        <w:t xml:space="preserve"> </w:t>
      </w:r>
      <w:r w:rsidR="001C0BF9" w:rsidRPr="00D93D81">
        <w:rPr>
          <w:rFonts w:asciiTheme="minorHAnsi" w:hAnsiTheme="minorHAnsi" w:cstheme="minorHAnsi"/>
          <w:sz w:val="24"/>
          <w:szCs w:val="21"/>
        </w:rPr>
        <w:t>– 1. Ausbildungsjahr</w:t>
      </w:r>
      <w:r w:rsidR="00085EFB">
        <w:rPr>
          <w:rFonts w:asciiTheme="minorHAnsi" w:hAnsiTheme="minorHAnsi" w:cstheme="minorHAnsi"/>
          <w:sz w:val="24"/>
          <w:szCs w:val="21"/>
        </w:rPr>
        <w:t xml:space="preserve"> </w:t>
      </w:r>
      <w:r w:rsidR="00085EFB" w:rsidRPr="00085EFB">
        <w:rPr>
          <w:rFonts w:asciiTheme="minorHAnsi" w:hAnsiTheme="minorHAnsi" w:cstheme="minorHAnsi"/>
          <w:i/>
          <w:color w:val="FF0000"/>
          <w:sz w:val="24"/>
          <w:szCs w:val="21"/>
        </w:rPr>
        <w:t>(Kopplung</w:t>
      </w:r>
      <w:r w:rsidR="00CD62C0">
        <w:rPr>
          <w:rFonts w:asciiTheme="minorHAnsi" w:hAnsiTheme="minorHAnsi" w:cstheme="minorHAnsi"/>
          <w:i/>
          <w:color w:val="FF0000"/>
          <w:sz w:val="24"/>
          <w:szCs w:val="21"/>
        </w:rPr>
        <w:t xml:space="preserve"> mit </w:t>
      </w:r>
      <w:r w:rsidR="00CD62C0" w:rsidRPr="00CD62C0">
        <w:rPr>
          <w:rFonts w:asciiTheme="minorHAnsi" w:hAnsiTheme="minorHAnsi" w:cstheme="minorHAnsi"/>
          <w:i/>
          <w:iCs/>
          <w:color w:val="FF0000"/>
          <w:sz w:val="24"/>
          <w:szCs w:val="21"/>
        </w:rPr>
        <w:t>FL24a</w:t>
      </w:r>
      <w:r w:rsidR="00085EFB" w:rsidRPr="00085EFB">
        <w:rPr>
          <w:rFonts w:asciiTheme="minorHAnsi" w:hAnsiTheme="minorHAnsi" w:cstheme="minorHAnsi"/>
          <w:i/>
          <w:color w:val="FF0000"/>
          <w:sz w:val="24"/>
          <w:szCs w:val="21"/>
        </w:rPr>
        <w:t>)</w:t>
      </w:r>
    </w:p>
    <w:p w14:paraId="53385F46" w14:textId="77777777" w:rsidR="00F47BF4" w:rsidRPr="00D93D81" w:rsidRDefault="00F47BF4" w:rsidP="00D93D81">
      <w:pPr>
        <w:tabs>
          <w:tab w:val="left" w:pos="2835"/>
        </w:tabs>
        <w:spacing w:line="276" w:lineRule="auto"/>
        <w:rPr>
          <w:rFonts w:asciiTheme="minorHAnsi" w:hAnsiTheme="minorHAnsi" w:cstheme="minorHAnsi"/>
          <w:sz w:val="24"/>
          <w:szCs w:val="21"/>
        </w:rPr>
      </w:pPr>
      <w:r w:rsidRPr="00D93D81">
        <w:rPr>
          <w:rFonts w:asciiTheme="minorHAnsi" w:hAnsiTheme="minorHAnsi" w:cstheme="minorHAnsi"/>
          <w:b/>
          <w:bCs/>
          <w:sz w:val="24"/>
          <w:szCs w:val="21"/>
        </w:rPr>
        <w:t>Fach:</w:t>
      </w:r>
      <w:r w:rsidRPr="00D93D81">
        <w:rPr>
          <w:rFonts w:asciiTheme="minorHAnsi" w:hAnsiTheme="minorHAnsi" w:cstheme="minorHAnsi"/>
          <w:sz w:val="24"/>
          <w:szCs w:val="21"/>
        </w:rPr>
        <w:tab/>
        <w:t>Sozialkunde</w:t>
      </w:r>
    </w:p>
    <w:p w14:paraId="34ABEF1A" w14:textId="77777777" w:rsidR="00F47BF4" w:rsidRPr="00D93D81" w:rsidRDefault="00F47BF4" w:rsidP="00D93D81">
      <w:pPr>
        <w:tabs>
          <w:tab w:val="left" w:pos="2835"/>
        </w:tabs>
        <w:spacing w:line="276" w:lineRule="auto"/>
        <w:rPr>
          <w:rFonts w:asciiTheme="minorHAnsi" w:hAnsiTheme="minorHAnsi" w:cstheme="minorHAnsi"/>
          <w:sz w:val="24"/>
          <w:szCs w:val="21"/>
        </w:rPr>
      </w:pPr>
      <w:r w:rsidRPr="00D93D81">
        <w:rPr>
          <w:rFonts w:asciiTheme="minorHAnsi" w:hAnsiTheme="minorHAnsi" w:cstheme="minorHAnsi"/>
          <w:b/>
          <w:bCs/>
          <w:sz w:val="24"/>
          <w:szCs w:val="21"/>
        </w:rPr>
        <w:t>Lehrerin:</w:t>
      </w:r>
      <w:r w:rsidRPr="00D93D81">
        <w:rPr>
          <w:rFonts w:asciiTheme="minorHAnsi" w:hAnsiTheme="minorHAnsi" w:cstheme="minorHAnsi"/>
          <w:sz w:val="24"/>
          <w:szCs w:val="21"/>
        </w:rPr>
        <w:tab/>
      </w:r>
      <w:r w:rsidR="00DB0D95" w:rsidRPr="00D93D81">
        <w:rPr>
          <w:rFonts w:asciiTheme="minorHAnsi" w:hAnsiTheme="minorHAnsi" w:cstheme="minorHAnsi"/>
          <w:sz w:val="24"/>
          <w:szCs w:val="21"/>
        </w:rPr>
        <w:t>Hanß</w:t>
      </w:r>
    </w:p>
    <w:p w14:paraId="430076C9" w14:textId="171EF56D" w:rsidR="00F47BF4" w:rsidRPr="00D93D81" w:rsidRDefault="00D93D81" w:rsidP="00D93D81">
      <w:pPr>
        <w:tabs>
          <w:tab w:val="left" w:pos="2835"/>
        </w:tabs>
        <w:spacing w:line="276" w:lineRule="auto"/>
        <w:rPr>
          <w:rFonts w:asciiTheme="minorHAnsi" w:hAnsiTheme="minorHAnsi" w:cstheme="minorHAnsi"/>
          <w:sz w:val="24"/>
          <w:szCs w:val="21"/>
        </w:rPr>
      </w:pPr>
      <w:r w:rsidRPr="00D93D81">
        <w:rPr>
          <w:rFonts w:asciiTheme="minorHAnsi" w:hAnsiTheme="minorHAnsi" w:cstheme="minorHAnsi"/>
          <w:b/>
          <w:bCs/>
          <w:sz w:val="24"/>
          <w:szCs w:val="21"/>
        </w:rPr>
        <w:t>Solls</w:t>
      </w:r>
      <w:r w:rsidR="00CA449C" w:rsidRPr="00D93D81">
        <w:rPr>
          <w:rFonts w:asciiTheme="minorHAnsi" w:hAnsiTheme="minorHAnsi" w:cstheme="minorHAnsi"/>
          <w:b/>
          <w:bCs/>
          <w:sz w:val="24"/>
          <w:szCs w:val="21"/>
        </w:rPr>
        <w:t>tunden:</w:t>
      </w:r>
      <w:r w:rsidR="00CA449C" w:rsidRPr="00D93D81">
        <w:rPr>
          <w:rFonts w:asciiTheme="minorHAnsi" w:hAnsiTheme="minorHAnsi" w:cstheme="minorHAnsi"/>
          <w:sz w:val="24"/>
          <w:szCs w:val="21"/>
        </w:rPr>
        <w:tab/>
      </w:r>
      <w:r w:rsidR="002F74C3" w:rsidRPr="00D93D81">
        <w:rPr>
          <w:rFonts w:asciiTheme="minorHAnsi" w:hAnsiTheme="minorHAnsi" w:cstheme="minorHAnsi"/>
          <w:sz w:val="24"/>
          <w:szCs w:val="21"/>
        </w:rPr>
        <w:t>40</w:t>
      </w:r>
      <w:r w:rsidRPr="00D93D81">
        <w:rPr>
          <w:rFonts w:asciiTheme="minorHAnsi" w:hAnsiTheme="minorHAnsi" w:cstheme="minorHAnsi"/>
          <w:sz w:val="24"/>
          <w:szCs w:val="21"/>
        </w:rPr>
        <w:t xml:space="preserve"> </w:t>
      </w:r>
      <w:r w:rsidR="002F74C3" w:rsidRPr="00D93D81">
        <w:rPr>
          <w:rFonts w:asciiTheme="minorHAnsi" w:hAnsiTheme="minorHAnsi" w:cstheme="minorHAnsi"/>
          <w:sz w:val="24"/>
          <w:szCs w:val="21"/>
        </w:rPr>
        <w:t>h</w:t>
      </w:r>
    </w:p>
    <w:p w14:paraId="57CC7F51" w14:textId="77777777" w:rsidR="006E2717" w:rsidRPr="00D93D81" w:rsidRDefault="006E2717" w:rsidP="00F47BF4">
      <w:pPr>
        <w:tabs>
          <w:tab w:val="left" w:pos="2835"/>
        </w:tabs>
        <w:rPr>
          <w:rFonts w:asciiTheme="minorHAnsi" w:hAnsiTheme="minorHAnsi" w:cstheme="minorHAnsi"/>
          <w:sz w:val="21"/>
          <w:szCs w:val="21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05"/>
      </w:tblGrid>
      <w:tr w:rsidR="00F47BF4" w:rsidRPr="000762AA" w14:paraId="53B25AE0" w14:textId="77777777">
        <w:trPr>
          <w:cantSplit/>
          <w:trHeight w:val="371"/>
        </w:trPr>
        <w:tc>
          <w:tcPr>
            <w:tcW w:w="10135" w:type="dxa"/>
            <w:gridSpan w:val="3"/>
            <w:shd w:val="pct15" w:color="auto" w:fill="FFFFFF"/>
          </w:tcPr>
          <w:p w14:paraId="5B3D249C" w14:textId="7F23F822" w:rsidR="00F47BF4" w:rsidRPr="000762AA" w:rsidRDefault="00DC72D4" w:rsidP="00085EF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62AA">
              <w:rPr>
                <w:rFonts w:asciiTheme="minorHAnsi" w:hAnsiTheme="minorHAnsi" w:cstheme="minorHAnsi"/>
                <w:b/>
                <w:sz w:val="24"/>
                <w:szCs w:val="24"/>
              </w:rPr>
              <w:t>Schuljahr:</w:t>
            </w:r>
            <w:r w:rsidRPr="000762AA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20</w:t>
            </w:r>
            <w:r w:rsidR="00D93D81" w:rsidRPr="000762A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085EF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F47BF4" w:rsidRPr="000762AA">
              <w:rPr>
                <w:rFonts w:asciiTheme="minorHAnsi" w:hAnsiTheme="minorHAnsi" w:cstheme="minorHAnsi"/>
                <w:b/>
                <w:sz w:val="24"/>
                <w:szCs w:val="24"/>
              </w:rPr>
              <w:t>/ 20</w:t>
            </w:r>
            <w:r w:rsidR="00B827B9" w:rsidRPr="000762A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085EF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F47BF4" w:rsidRPr="000762AA" w14:paraId="520DAC46" w14:textId="77777777">
        <w:tc>
          <w:tcPr>
            <w:tcW w:w="610" w:type="dxa"/>
          </w:tcPr>
          <w:p w14:paraId="7C5513EB" w14:textId="77777777" w:rsidR="00F47BF4" w:rsidRPr="000762AA" w:rsidRDefault="00F47BF4" w:rsidP="00D8112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62AA">
              <w:rPr>
                <w:rFonts w:asciiTheme="minorHAnsi" w:hAnsiTheme="minorHAnsi" w:cstheme="minorHAnsi"/>
                <w:b/>
                <w:sz w:val="24"/>
                <w:szCs w:val="24"/>
              </w:rPr>
              <w:t>Std.</w:t>
            </w:r>
          </w:p>
        </w:tc>
        <w:tc>
          <w:tcPr>
            <w:tcW w:w="6120" w:type="dxa"/>
          </w:tcPr>
          <w:p w14:paraId="66EA28B0" w14:textId="77777777" w:rsidR="00F47BF4" w:rsidRPr="000762AA" w:rsidRDefault="00F47BF4" w:rsidP="00D81128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62AA">
              <w:rPr>
                <w:rFonts w:asciiTheme="minorHAnsi" w:hAnsiTheme="minorHAnsi" w:cstheme="minorHAnsi"/>
                <w:b/>
                <w:sz w:val="24"/>
                <w:szCs w:val="24"/>
              </w:rPr>
              <w:t>Lerninhalt</w:t>
            </w:r>
          </w:p>
        </w:tc>
        <w:tc>
          <w:tcPr>
            <w:tcW w:w="3405" w:type="dxa"/>
          </w:tcPr>
          <w:p w14:paraId="4027CDC4" w14:textId="77777777" w:rsidR="00F47BF4" w:rsidRPr="000762AA" w:rsidRDefault="00F47BF4" w:rsidP="00D81128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62AA">
              <w:rPr>
                <w:rFonts w:asciiTheme="minorHAnsi" w:hAnsiTheme="minorHAnsi" w:cstheme="minorHAnsi"/>
                <w:b/>
                <w:sz w:val="24"/>
                <w:szCs w:val="24"/>
              </w:rPr>
              <w:t>Bemerkungen</w:t>
            </w:r>
          </w:p>
        </w:tc>
      </w:tr>
      <w:tr w:rsidR="00A71B13" w:rsidRPr="000762AA" w14:paraId="008E9A21" w14:textId="77777777">
        <w:tc>
          <w:tcPr>
            <w:tcW w:w="610" w:type="dxa"/>
          </w:tcPr>
          <w:p w14:paraId="78AB4A71" w14:textId="01894D2D" w:rsidR="00A71B13" w:rsidRPr="00085EFB" w:rsidRDefault="000762AA" w:rsidP="00C021DF">
            <w:pPr>
              <w:tabs>
                <w:tab w:val="left" w:pos="470"/>
              </w:tabs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085EFB"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4E7314AC" w14:textId="77777777" w:rsidR="00DB4FE8" w:rsidRPr="00085EFB" w:rsidRDefault="00DB4FE8" w:rsidP="00C021DF">
            <w:pPr>
              <w:tabs>
                <w:tab w:val="left" w:pos="470"/>
              </w:tabs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F56D76" w14:textId="77777777" w:rsidR="00DB4FE8" w:rsidRPr="00085EFB" w:rsidRDefault="00DB4FE8" w:rsidP="00C021DF">
            <w:pPr>
              <w:tabs>
                <w:tab w:val="left" w:pos="470"/>
              </w:tabs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 </w:t>
            </w:r>
          </w:p>
          <w:p w14:paraId="7196CBA0" w14:textId="2276F7CB" w:rsidR="00DB4FE8" w:rsidRPr="00085EFB" w:rsidRDefault="00DB4FE8" w:rsidP="00C021DF">
            <w:pPr>
              <w:tabs>
                <w:tab w:val="left" w:pos="470"/>
              </w:tabs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>41</w:t>
            </w:r>
            <w:r w:rsidR="00C021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C021D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085EFB"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6120" w:type="dxa"/>
          </w:tcPr>
          <w:p w14:paraId="410E9CEE" w14:textId="77777777" w:rsidR="00BA1ADA" w:rsidRPr="00085EFB" w:rsidRDefault="00611E83" w:rsidP="004B624F">
            <w:pPr>
              <w:tabs>
                <w:tab w:val="left" w:pos="470"/>
              </w:tabs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</w:pPr>
            <w:r w:rsidRPr="00085EFB"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>1</w:t>
            </w:r>
            <w:r w:rsidR="00BA76EE" w:rsidRPr="00085EFB"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>.</w:t>
            </w:r>
            <w:r w:rsidR="00BA76EE" w:rsidRPr="00085EFB"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ab/>
            </w:r>
            <w:r w:rsidR="00BA1ADA" w:rsidRPr="00085EFB"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>Die Rolle des Jugendlichen in Ausbildung und Beruf</w:t>
            </w:r>
          </w:p>
          <w:p w14:paraId="68A72E33" w14:textId="77777777" w:rsidR="00611E83" w:rsidRPr="00085EFB" w:rsidRDefault="007C12C5" w:rsidP="00D81128">
            <w:pPr>
              <w:numPr>
                <w:ilvl w:val="1"/>
                <w:numId w:val="11"/>
              </w:numPr>
              <w:spacing w:line="276" w:lineRule="auto"/>
              <w:ind w:left="950" w:hanging="59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Einführung in das</w:t>
            </w:r>
            <w:r w:rsidRPr="00085EF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 xml:space="preserve">Berufsbildungssystem (Begriffe, </w:t>
            </w:r>
            <w:r w:rsidR="00763C89" w:rsidRPr="00085EFB">
              <w:rPr>
                <w:rFonts w:asciiTheme="minorHAnsi" w:hAnsiTheme="minorHAnsi" w:cstheme="minorHAnsi"/>
                <w:sz w:val="22"/>
                <w:szCs w:val="22"/>
              </w:rPr>
              <w:t xml:space="preserve">Wege der Berufsbildung, </w:t>
            </w: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 xml:space="preserve">Duales System, </w:t>
            </w:r>
            <w:r w:rsidR="006A296F" w:rsidRPr="00085EFB">
              <w:rPr>
                <w:rFonts w:asciiTheme="minorHAnsi" w:hAnsiTheme="minorHAnsi" w:cstheme="minorHAnsi"/>
                <w:sz w:val="22"/>
                <w:szCs w:val="22"/>
              </w:rPr>
              <w:t>BBiG, AO</w:t>
            </w: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0A44F43" w14:textId="77777777" w:rsidR="007C12C5" w:rsidRPr="00085EFB" w:rsidRDefault="007C12C5" w:rsidP="00D81128">
            <w:pPr>
              <w:numPr>
                <w:ilvl w:val="1"/>
                <w:numId w:val="11"/>
              </w:numPr>
              <w:spacing w:line="276" w:lineRule="auto"/>
              <w:ind w:left="950" w:hanging="59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Abschluss des Berufsausbildungsvertrags (BAV)</w:t>
            </w:r>
          </w:p>
          <w:p w14:paraId="6A81BD64" w14:textId="77777777" w:rsidR="007C12C5" w:rsidRPr="00085EFB" w:rsidRDefault="007C12C5" w:rsidP="00D81128">
            <w:pPr>
              <w:numPr>
                <w:ilvl w:val="1"/>
                <w:numId w:val="11"/>
              </w:numPr>
              <w:spacing w:line="276" w:lineRule="auto"/>
              <w:ind w:left="950" w:hanging="59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Rechte und Pflichten der Vertragspartner</w:t>
            </w:r>
          </w:p>
          <w:p w14:paraId="0E4B8F81" w14:textId="77777777" w:rsidR="00611E83" w:rsidRPr="00085EFB" w:rsidRDefault="007C12C5" w:rsidP="00D81128">
            <w:pPr>
              <w:numPr>
                <w:ilvl w:val="1"/>
                <w:numId w:val="11"/>
              </w:numPr>
              <w:spacing w:line="276" w:lineRule="auto"/>
              <w:ind w:left="950" w:hanging="59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Beendigung des BAV</w:t>
            </w:r>
          </w:p>
          <w:p w14:paraId="03CD0A1B" w14:textId="77777777" w:rsidR="00BA1ADA" w:rsidRPr="00085EFB" w:rsidRDefault="00BA1ADA" w:rsidP="00D81128">
            <w:pPr>
              <w:numPr>
                <w:ilvl w:val="1"/>
                <w:numId w:val="11"/>
              </w:numPr>
              <w:spacing w:line="276" w:lineRule="auto"/>
              <w:ind w:left="950" w:hanging="590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Jugendarbeitsschutzgesetz</w:t>
            </w:r>
          </w:p>
          <w:p w14:paraId="6C0950CC" w14:textId="77777777" w:rsidR="00BA1ADA" w:rsidRPr="00085EFB" w:rsidRDefault="00BA1ADA" w:rsidP="00D81128">
            <w:pPr>
              <w:tabs>
                <w:tab w:val="left" w:pos="29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</w:pPr>
          </w:p>
        </w:tc>
        <w:tc>
          <w:tcPr>
            <w:tcW w:w="3405" w:type="dxa"/>
          </w:tcPr>
          <w:p w14:paraId="3C6D9BA5" w14:textId="77777777" w:rsidR="00A123B7" w:rsidRPr="00085EFB" w:rsidRDefault="00A123B7" w:rsidP="00D8112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F8D465" w14:textId="77777777" w:rsidR="00A123B7" w:rsidRPr="00085EFB" w:rsidRDefault="00A123B7" w:rsidP="00D8112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Schlüssel</w:t>
            </w:r>
            <w:r w:rsidRPr="00085EFB">
              <w:rPr>
                <w:rFonts w:asciiTheme="minorHAnsi" w:hAnsiTheme="minorHAnsi" w:cstheme="minorHAnsi"/>
                <w:sz w:val="22"/>
                <w:szCs w:val="22"/>
              </w:rPr>
              <w:softHyphen/>
              <w:t>qualifi</w:t>
            </w:r>
            <w:r w:rsidRPr="00085EFB">
              <w:rPr>
                <w:rFonts w:asciiTheme="minorHAnsi" w:hAnsiTheme="minorHAnsi" w:cstheme="minorHAnsi"/>
                <w:sz w:val="22"/>
                <w:szCs w:val="22"/>
              </w:rPr>
              <w:softHyphen/>
              <w:t>ka</w:t>
            </w:r>
            <w:r w:rsidRPr="00085EFB">
              <w:rPr>
                <w:rFonts w:asciiTheme="minorHAnsi" w:hAnsiTheme="minorHAnsi" w:cstheme="minorHAnsi"/>
                <w:sz w:val="22"/>
                <w:szCs w:val="22"/>
              </w:rPr>
              <w:softHyphen/>
              <w:t>tion/ lebenslanges Lernen</w:t>
            </w:r>
          </w:p>
          <w:p w14:paraId="0BF8FD2A" w14:textId="77777777" w:rsidR="00A123B7" w:rsidRPr="00085EFB" w:rsidRDefault="00A123B7" w:rsidP="00D8112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4D8E5" w14:textId="77777777" w:rsidR="00611E83" w:rsidRPr="00085EFB" w:rsidRDefault="00611E83" w:rsidP="00D8112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Fallanalyse, Arbeit mit Gesetz</w:t>
            </w:r>
          </w:p>
          <w:p w14:paraId="3CD1C293" w14:textId="77777777" w:rsidR="00611E83" w:rsidRPr="00085EFB" w:rsidRDefault="00611E83" w:rsidP="00D8112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Übung anhand programmierter Prüfungsaufgaben</w:t>
            </w:r>
          </w:p>
          <w:p w14:paraId="56226522" w14:textId="77777777" w:rsidR="00A71B13" w:rsidRPr="00085EFB" w:rsidRDefault="00A71B13" w:rsidP="00D8112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5EFB" w:rsidRPr="00E22970" w14:paraId="43D855FC" w14:textId="77777777" w:rsidTr="004B624F">
        <w:trPr>
          <w:trHeight w:val="1752"/>
        </w:trPr>
        <w:tc>
          <w:tcPr>
            <w:tcW w:w="610" w:type="dxa"/>
          </w:tcPr>
          <w:p w14:paraId="1F7D4AB7" w14:textId="24A80C13" w:rsidR="00085EFB" w:rsidRPr="00085EFB" w:rsidRDefault="00085EFB" w:rsidP="00085EFB">
            <w:pPr>
              <w:tabs>
                <w:tab w:val="left" w:pos="47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  <w:p w14:paraId="2529F8C3" w14:textId="77777777" w:rsidR="00085EFB" w:rsidRPr="00085EFB" w:rsidRDefault="00085EFB" w:rsidP="004B624F">
            <w:pPr>
              <w:tabs>
                <w:tab w:val="left" w:pos="470"/>
              </w:tabs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>KW</w:t>
            </w:r>
          </w:p>
          <w:p w14:paraId="2206D18F" w14:textId="38B8288C" w:rsidR="00085EFB" w:rsidRPr="00085EFB" w:rsidRDefault="00085EFB" w:rsidP="00085EFB">
            <w:pPr>
              <w:tabs>
                <w:tab w:val="left" w:pos="47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>7 - 19</w:t>
            </w:r>
          </w:p>
        </w:tc>
        <w:tc>
          <w:tcPr>
            <w:tcW w:w="6120" w:type="dxa"/>
          </w:tcPr>
          <w:p w14:paraId="7AA21192" w14:textId="72D1A1F5" w:rsidR="00085EFB" w:rsidRPr="00085EFB" w:rsidRDefault="004B624F" w:rsidP="004B624F">
            <w:pPr>
              <w:tabs>
                <w:tab w:val="left" w:pos="459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ab/>
            </w:r>
            <w:r w:rsidR="00085EFB" w:rsidRPr="00085EFB"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>Arbeitsschutz</w:t>
            </w:r>
          </w:p>
          <w:p w14:paraId="3688F7D7" w14:textId="4524DCFB" w:rsidR="00085EFB" w:rsidRPr="00085EFB" w:rsidRDefault="00085EFB" w:rsidP="004B624F">
            <w:pPr>
              <w:tabs>
                <w:tab w:val="left" w:pos="935"/>
                <w:tab w:val="left" w:pos="1670"/>
              </w:tabs>
              <w:spacing w:before="120" w:line="276" w:lineRule="auto"/>
              <w:ind w:firstLine="308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 xml:space="preserve">2.1 </w:t>
            </w: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ab/>
              <w:t>Technischer Arbeitsschutz (nur Einführung)</w:t>
            </w:r>
          </w:p>
          <w:p w14:paraId="2BEABB3C" w14:textId="323E7070" w:rsidR="00085EFB" w:rsidRPr="00085EFB" w:rsidRDefault="00085EFB" w:rsidP="00085EFB">
            <w:pPr>
              <w:tabs>
                <w:tab w:val="left" w:pos="935"/>
                <w:tab w:val="left" w:pos="1670"/>
              </w:tabs>
              <w:spacing w:line="276" w:lineRule="auto"/>
              <w:ind w:firstLine="308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 xml:space="preserve">2.2 </w:t>
            </w: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ab/>
              <w:t>Sozialer Arbeitsschutz</w:t>
            </w:r>
          </w:p>
          <w:p w14:paraId="60F8D43E" w14:textId="206C432B" w:rsidR="00085EFB" w:rsidRPr="00085EFB" w:rsidRDefault="00085EFB" w:rsidP="00085EFB">
            <w:pPr>
              <w:tabs>
                <w:tab w:val="left" w:pos="935"/>
                <w:tab w:val="left" w:pos="1670"/>
              </w:tabs>
              <w:spacing w:line="276" w:lineRule="auto"/>
              <w:ind w:firstLine="308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 xml:space="preserve">2.3 </w:t>
            </w: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ab/>
              <w:t>Arbeitsgerichtsbarkeit</w:t>
            </w:r>
          </w:p>
        </w:tc>
        <w:tc>
          <w:tcPr>
            <w:tcW w:w="3405" w:type="dxa"/>
          </w:tcPr>
          <w:p w14:paraId="030FC8BB" w14:textId="77777777" w:rsidR="00085EFB" w:rsidRDefault="00085EFB" w:rsidP="00FD27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40C04" w14:textId="77777777" w:rsidR="004B624F" w:rsidRDefault="004B624F" w:rsidP="004B624F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ower-Point-Präsentation</w:t>
            </w:r>
          </w:p>
          <w:p w14:paraId="0F944D42" w14:textId="6A6DBA63" w:rsidR="004B624F" w:rsidRPr="00085EFB" w:rsidRDefault="004B624F" w:rsidP="004B624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 xml:space="preserve">Arbeit mit dem Lehrbuch </w:t>
            </w:r>
          </w:p>
          <w:p w14:paraId="47648D9B" w14:textId="77777777" w:rsidR="004B624F" w:rsidRPr="00085EFB" w:rsidRDefault="004B624F" w:rsidP="004B624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Arbeit mit dem Gesetz</w:t>
            </w:r>
          </w:p>
          <w:p w14:paraId="77995FBA" w14:textId="77777777" w:rsidR="004B624F" w:rsidRPr="00085EFB" w:rsidRDefault="004B624F" w:rsidP="004B624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Fallanalysen</w:t>
            </w:r>
          </w:p>
          <w:p w14:paraId="44F3462F" w14:textId="77777777" w:rsidR="004B624F" w:rsidRPr="00085EFB" w:rsidRDefault="004B624F" w:rsidP="00FD27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2AA" w:rsidRPr="000762AA" w14:paraId="11F6FE06" w14:textId="77777777" w:rsidTr="00163451">
        <w:tc>
          <w:tcPr>
            <w:tcW w:w="610" w:type="dxa"/>
          </w:tcPr>
          <w:p w14:paraId="688F2770" w14:textId="77777777" w:rsidR="000762AA" w:rsidRPr="00085EFB" w:rsidRDefault="000762AA" w:rsidP="004B624F">
            <w:pPr>
              <w:tabs>
                <w:tab w:val="left" w:pos="470"/>
              </w:tabs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  <w:p w14:paraId="3D1D0E55" w14:textId="77777777" w:rsidR="004B624F" w:rsidRDefault="00DB4FE8" w:rsidP="004B624F">
            <w:pPr>
              <w:tabs>
                <w:tab w:val="left" w:pos="470"/>
              </w:tabs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>KW</w:t>
            </w:r>
          </w:p>
          <w:p w14:paraId="267539E7" w14:textId="1DE159EC" w:rsidR="00DB4FE8" w:rsidRPr="00085EFB" w:rsidRDefault="00DB4FE8" w:rsidP="004B624F">
            <w:pPr>
              <w:tabs>
                <w:tab w:val="left" w:pos="47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085EFB"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>0 - 2</w:t>
            </w:r>
            <w:r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120" w:type="dxa"/>
          </w:tcPr>
          <w:p w14:paraId="757B1949" w14:textId="75CF5C4A" w:rsidR="000762AA" w:rsidRPr="00085EFB" w:rsidRDefault="000762AA" w:rsidP="00D81128">
            <w:pPr>
              <w:tabs>
                <w:tab w:val="left" w:pos="470"/>
              </w:tabs>
              <w:spacing w:before="120" w:line="276" w:lineRule="auto"/>
              <w:ind w:left="524" w:hanging="524"/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</w:pPr>
            <w:r w:rsidRPr="00085EFB"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>3.</w:t>
            </w:r>
            <w:r w:rsidRPr="00085EFB"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ab/>
              <w:t>Betriebliche Mitbestimmung</w:t>
            </w:r>
          </w:p>
          <w:p w14:paraId="24AA4090" w14:textId="3DDF1245" w:rsidR="000762AA" w:rsidRPr="00085EFB" w:rsidRDefault="000762AA" w:rsidP="000762AA">
            <w:pPr>
              <w:tabs>
                <w:tab w:val="left" w:pos="470"/>
              </w:tabs>
              <w:spacing w:before="120" w:line="276" w:lineRule="auto"/>
              <w:ind w:left="871" w:hanging="5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bCs/>
                <w:sz w:val="22"/>
                <w:szCs w:val="22"/>
              </w:rPr>
              <w:t>3.1</w:t>
            </w:r>
            <w:r w:rsidRPr="00085EFB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Betriebsrat</w:t>
            </w:r>
          </w:p>
          <w:p w14:paraId="7A3B1A79" w14:textId="6DC2692E" w:rsidR="000762AA" w:rsidRPr="00085EFB" w:rsidRDefault="000762AA" w:rsidP="000762AA">
            <w:pPr>
              <w:tabs>
                <w:tab w:val="left" w:pos="470"/>
              </w:tabs>
              <w:spacing w:before="120" w:after="120" w:line="276" w:lineRule="auto"/>
              <w:ind w:left="871" w:hanging="5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bCs/>
                <w:sz w:val="22"/>
                <w:szCs w:val="22"/>
              </w:rPr>
              <w:t>3.2</w:t>
            </w:r>
            <w:r w:rsidRPr="00085EFB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Jugend- und Auszubildendenvertretung</w:t>
            </w:r>
          </w:p>
        </w:tc>
        <w:tc>
          <w:tcPr>
            <w:tcW w:w="3405" w:type="dxa"/>
          </w:tcPr>
          <w:p w14:paraId="5CC27990" w14:textId="77777777" w:rsidR="00085EFB" w:rsidRPr="00085EFB" w:rsidRDefault="00085EFB" w:rsidP="00085E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BE829F" w14:textId="77777777" w:rsidR="00085EFB" w:rsidRPr="00085EFB" w:rsidRDefault="00085EFB" w:rsidP="00085EFB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 xml:space="preserve">Arbeit mit dem Lehrbuch </w:t>
            </w:r>
          </w:p>
          <w:p w14:paraId="46A5EA86" w14:textId="77777777" w:rsidR="00085EFB" w:rsidRPr="00085EFB" w:rsidRDefault="00085EFB" w:rsidP="00085E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Arbeit mit dem Gesetz</w:t>
            </w:r>
          </w:p>
          <w:p w14:paraId="6622EB92" w14:textId="77777777" w:rsidR="00085EFB" w:rsidRPr="00085EFB" w:rsidRDefault="00085EFB" w:rsidP="00085E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Fallanalysen</w:t>
            </w:r>
          </w:p>
          <w:p w14:paraId="48737FB4" w14:textId="64B43886" w:rsidR="000762AA" w:rsidRPr="00085EFB" w:rsidRDefault="00085EFB" w:rsidP="00085EFB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Programmierte Fragen</w:t>
            </w:r>
          </w:p>
        </w:tc>
      </w:tr>
      <w:tr w:rsidR="00085EFB" w:rsidRPr="00E22970" w14:paraId="4DE5A4C0" w14:textId="77777777" w:rsidTr="00554547">
        <w:trPr>
          <w:trHeight w:val="1949"/>
        </w:trPr>
        <w:tc>
          <w:tcPr>
            <w:tcW w:w="610" w:type="dxa"/>
          </w:tcPr>
          <w:p w14:paraId="57344FF0" w14:textId="40B628D1" w:rsidR="00085EFB" w:rsidRPr="00085EFB" w:rsidRDefault="00085EFB" w:rsidP="00085EFB">
            <w:pPr>
              <w:tabs>
                <w:tab w:val="left" w:pos="47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  <w:p w14:paraId="0CEB7F89" w14:textId="77777777" w:rsidR="00085EFB" w:rsidRPr="00085EFB" w:rsidRDefault="00085EFB" w:rsidP="00085EFB">
            <w:pPr>
              <w:tabs>
                <w:tab w:val="left" w:pos="47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8859F9" w14:textId="77777777" w:rsidR="00085EFB" w:rsidRPr="00085EFB" w:rsidRDefault="00085EFB" w:rsidP="00085EFB">
            <w:pPr>
              <w:tabs>
                <w:tab w:val="left" w:pos="47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>KW</w:t>
            </w:r>
          </w:p>
          <w:p w14:paraId="26F08FEF" w14:textId="3DFCFF3D" w:rsidR="00085EFB" w:rsidRPr="00085EFB" w:rsidRDefault="00085EFB" w:rsidP="00085EFB">
            <w:pPr>
              <w:tabs>
                <w:tab w:val="left" w:pos="47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t>23-</w:t>
            </w:r>
            <w:r w:rsidRPr="00085EF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26</w:t>
            </w:r>
          </w:p>
        </w:tc>
        <w:tc>
          <w:tcPr>
            <w:tcW w:w="6120" w:type="dxa"/>
          </w:tcPr>
          <w:p w14:paraId="75CE7B91" w14:textId="7E6EBF02" w:rsidR="00085EFB" w:rsidRPr="00085EFB" w:rsidRDefault="004B624F" w:rsidP="004B624F">
            <w:pPr>
              <w:tabs>
                <w:tab w:val="left" w:pos="459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>4</w:t>
            </w:r>
            <w:r w:rsidR="00085EFB" w:rsidRPr="00085EFB"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>.</w:t>
            </w:r>
            <w:r w:rsidR="00085EFB" w:rsidRPr="00085EFB"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ab/>
              <w:t>Tarifvertragsrecht</w:t>
            </w:r>
          </w:p>
          <w:p w14:paraId="5424A52C" w14:textId="1526AA87" w:rsidR="00085EFB" w:rsidRPr="00085EFB" w:rsidRDefault="004B624F" w:rsidP="004B624F">
            <w:pPr>
              <w:tabs>
                <w:tab w:val="left" w:pos="470"/>
              </w:tabs>
              <w:spacing w:before="120" w:after="120" w:line="276" w:lineRule="auto"/>
              <w:ind w:left="871" w:hanging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85EFB" w:rsidRPr="00085EFB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085EFB" w:rsidRPr="00085EF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85EFB" w:rsidRPr="004B624F">
              <w:rPr>
                <w:rFonts w:asciiTheme="minorHAnsi" w:hAnsiTheme="minorHAnsi" w:cstheme="minorHAnsi"/>
                <w:bCs/>
                <w:sz w:val="22"/>
                <w:szCs w:val="22"/>
              </w:rPr>
              <w:t>Grundlagen</w:t>
            </w:r>
            <w:r w:rsidR="00085EFB" w:rsidRPr="00085EFB">
              <w:rPr>
                <w:rFonts w:asciiTheme="minorHAnsi" w:hAnsiTheme="minorHAnsi" w:cstheme="minorHAnsi"/>
                <w:sz w:val="22"/>
                <w:szCs w:val="22"/>
              </w:rPr>
              <w:t xml:space="preserve"> (Rechtsgrundlage, Tarifautonomie, </w:t>
            </w:r>
            <w:r w:rsidR="00085EFB" w:rsidRPr="00085EFB">
              <w:rPr>
                <w:rFonts w:asciiTheme="minorHAnsi" w:hAnsiTheme="minorHAnsi" w:cstheme="minorHAnsi"/>
                <w:sz w:val="22"/>
                <w:szCs w:val="22"/>
              </w:rPr>
              <w:tab/>
              <w:t>Tarifverträge: Begriff, Inhalt, Form und Pflichten)</w:t>
            </w:r>
          </w:p>
          <w:p w14:paraId="1CE17389" w14:textId="0FA5C818" w:rsidR="00085EFB" w:rsidRPr="004B624F" w:rsidRDefault="004B624F" w:rsidP="004B624F">
            <w:pPr>
              <w:tabs>
                <w:tab w:val="left" w:pos="470"/>
              </w:tabs>
              <w:spacing w:before="120" w:after="120" w:line="276" w:lineRule="auto"/>
              <w:ind w:left="871" w:hanging="5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85EFB" w:rsidRPr="00085EFB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 w:rsidR="00085EFB" w:rsidRPr="00085EF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85EFB" w:rsidRPr="004B624F">
              <w:rPr>
                <w:rFonts w:asciiTheme="minorHAnsi" w:hAnsiTheme="minorHAnsi" w:cstheme="minorHAnsi"/>
                <w:bCs/>
                <w:sz w:val="22"/>
                <w:szCs w:val="22"/>
              </w:rPr>
              <w:t>Tarifparteien und ihre Aufgaben</w:t>
            </w:r>
          </w:p>
          <w:p w14:paraId="101A0D7D" w14:textId="4341DB01" w:rsidR="00085EFB" w:rsidRPr="004B624F" w:rsidRDefault="004B624F" w:rsidP="004B624F">
            <w:pPr>
              <w:tabs>
                <w:tab w:val="left" w:pos="470"/>
              </w:tabs>
              <w:spacing w:before="120" w:after="120" w:line="276" w:lineRule="auto"/>
              <w:ind w:left="871" w:hanging="5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624F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085EFB" w:rsidRPr="004B624F">
              <w:rPr>
                <w:rFonts w:asciiTheme="minorHAnsi" w:hAnsiTheme="minorHAnsi" w:cstheme="minorHAnsi"/>
                <w:bCs/>
                <w:sz w:val="22"/>
                <w:szCs w:val="22"/>
              </w:rPr>
              <w:t>.3</w:t>
            </w:r>
            <w:r w:rsidR="00085EFB" w:rsidRPr="004B624F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Arten von Tarifverträgen</w:t>
            </w:r>
          </w:p>
          <w:p w14:paraId="52842929" w14:textId="31483782" w:rsidR="00085EFB" w:rsidRPr="004B624F" w:rsidRDefault="004B624F" w:rsidP="004B624F">
            <w:pPr>
              <w:tabs>
                <w:tab w:val="left" w:pos="470"/>
              </w:tabs>
              <w:spacing w:before="120" w:after="120" w:line="276" w:lineRule="auto"/>
              <w:ind w:left="871" w:hanging="5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624F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085EFB" w:rsidRPr="004B624F">
              <w:rPr>
                <w:rFonts w:asciiTheme="minorHAnsi" w:hAnsiTheme="minorHAnsi" w:cstheme="minorHAnsi"/>
                <w:bCs/>
                <w:sz w:val="22"/>
                <w:szCs w:val="22"/>
              </w:rPr>
              <w:t>.4</w:t>
            </w:r>
            <w:r w:rsidR="00085EFB" w:rsidRPr="004B624F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Ablauf von Tarifverhandlungen</w:t>
            </w:r>
          </w:p>
          <w:p w14:paraId="332BDEF0" w14:textId="4DC5ED54" w:rsidR="00085EFB" w:rsidRPr="00085EFB" w:rsidRDefault="004B624F" w:rsidP="004B624F">
            <w:pPr>
              <w:tabs>
                <w:tab w:val="left" w:pos="470"/>
              </w:tabs>
              <w:spacing w:before="120" w:after="120" w:line="276" w:lineRule="auto"/>
              <w:ind w:left="871" w:hanging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4B624F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085EFB" w:rsidRPr="004B624F">
              <w:rPr>
                <w:rFonts w:asciiTheme="minorHAnsi" w:hAnsiTheme="minorHAnsi" w:cstheme="minorHAnsi"/>
                <w:bCs/>
                <w:sz w:val="22"/>
                <w:szCs w:val="22"/>
              </w:rPr>
              <w:t>.5</w:t>
            </w:r>
            <w:r w:rsidR="00085EFB" w:rsidRPr="004B624F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Arbeitskampfmaßnahmen</w:t>
            </w:r>
          </w:p>
        </w:tc>
        <w:tc>
          <w:tcPr>
            <w:tcW w:w="3405" w:type="dxa"/>
          </w:tcPr>
          <w:p w14:paraId="35147D3F" w14:textId="77777777" w:rsidR="00085EFB" w:rsidRPr="00085EFB" w:rsidRDefault="00085EFB" w:rsidP="005545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5AE7A" w14:textId="77777777" w:rsidR="00085EFB" w:rsidRPr="00085EFB" w:rsidRDefault="00085EFB" w:rsidP="005545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Arbeit mit Gesetzestext</w:t>
            </w:r>
          </w:p>
          <w:p w14:paraId="50D3814B" w14:textId="77777777" w:rsidR="00085EFB" w:rsidRPr="00085EFB" w:rsidRDefault="00085EFB" w:rsidP="005545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40791" w14:textId="77777777" w:rsidR="00085EFB" w:rsidRPr="00085EFB" w:rsidRDefault="00085EFB" w:rsidP="005545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Fallbeispiele</w:t>
            </w:r>
          </w:p>
          <w:p w14:paraId="6473200A" w14:textId="77777777" w:rsidR="00085EFB" w:rsidRPr="00085EFB" w:rsidRDefault="00085EFB" w:rsidP="005545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A0FBB9" w14:textId="77777777" w:rsidR="00085EFB" w:rsidRPr="00085EFB" w:rsidRDefault="00085EFB" w:rsidP="005545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EFB">
              <w:rPr>
                <w:rFonts w:asciiTheme="minorHAnsi" w:hAnsiTheme="minorHAnsi" w:cstheme="minorHAnsi"/>
                <w:sz w:val="22"/>
                <w:szCs w:val="22"/>
              </w:rPr>
              <w:t>Power-Point-Präsentation</w:t>
            </w:r>
          </w:p>
        </w:tc>
      </w:tr>
    </w:tbl>
    <w:p w14:paraId="694372B9" w14:textId="77777777" w:rsidR="004B624F" w:rsidRDefault="004B624F">
      <w:pPr>
        <w:rPr>
          <w:rFonts w:asciiTheme="minorHAnsi" w:hAnsiTheme="minorHAnsi" w:cstheme="minorHAnsi"/>
          <w:b/>
        </w:rPr>
      </w:pPr>
    </w:p>
    <w:p w14:paraId="1A0B0A24" w14:textId="784F541C" w:rsidR="001C0BF9" w:rsidRPr="004B624F" w:rsidRDefault="006A296F">
      <w:pPr>
        <w:rPr>
          <w:rFonts w:asciiTheme="minorHAnsi" w:hAnsiTheme="minorHAnsi" w:cstheme="minorHAnsi"/>
          <w:b/>
          <w:sz w:val="22"/>
        </w:rPr>
      </w:pPr>
      <w:r w:rsidRPr="004B624F">
        <w:rPr>
          <w:rFonts w:asciiTheme="minorHAnsi" w:hAnsiTheme="minorHAnsi" w:cstheme="minorHAnsi"/>
          <w:b/>
          <w:sz w:val="22"/>
        </w:rPr>
        <w:t xml:space="preserve">∑ </w:t>
      </w:r>
      <w:r w:rsidR="00085EFB" w:rsidRPr="004B624F">
        <w:rPr>
          <w:rFonts w:asciiTheme="minorHAnsi" w:hAnsiTheme="minorHAnsi" w:cstheme="minorHAnsi"/>
          <w:b/>
          <w:sz w:val="22"/>
        </w:rPr>
        <w:t>40</w:t>
      </w:r>
      <w:r w:rsidR="00CA1089" w:rsidRPr="004B624F">
        <w:rPr>
          <w:rFonts w:asciiTheme="minorHAnsi" w:hAnsiTheme="minorHAnsi" w:cstheme="minorHAnsi"/>
          <w:b/>
          <w:sz w:val="22"/>
        </w:rPr>
        <w:t xml:space="preserve"> </w:t>
      </w:r>
      <w:r w:rsidRPr="004B624F">
        <w:rPr>
          <w:rFonts w:asciiTheme="minorHAnsi" w:hAnsiTheme="minorHAnsi" w:cstheme="minorHAnsi"/>
          <w:b/>
          <w:sz w:val="22"/>
        </w:rPr>
        <w:t>h</w:t>
      </w:r>
    </w:p>
    <w:sectPr w:rsidR="001C0BF9" w:rsidRPr="004B624F" w:rsidSect="00F47B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4DA7A" w14:textId="77777777" w:rsidR="0043636E" w:rsidRDefault="0043636E" w:rsidP="007A74A6">
      <w:r>
        <w:separator/>
      </w:r>
    </w:p>
  </w:endnote>
  <w:endnote w:type="continuationSeparator" w:id="0">
    <w:p w14:paraId="080AC877" w14:textId="77777777" w:rsidR="0043636E" w:rsidRDefault="0043636E" w:rsidP="007A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EE74" w14:textId="77777777" w:rsidR="0043636E" w:rsidRDefault="0043636E" w:rsidP="007A74A6">
      <w:r>
        <w:separator/>
      </w:r>
    </w:p>
  </w:footnote>
  <w:footnote w:type="continuationSeparator" w:id="0">
    <w:p w14:paraId="13ABB395" w14:textId="77777777" w:rsidR="0043636E" w:rsidRDefault="0043636E" w:rsidP="007A7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13C7"/>
    <w:multiLevelType w:val="multilevel"/>
    <w:tmpl w:val="C24672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1440"/>
      </w:pPr>
      <w:rPr>
        <w:rFonts w:hint="default"/>
      </w:rPr>
    </w:lvl>
  </w:abstractNum>
  <w:abstractNum w:abstractNumId="1" w15:restartNumberingAfterBreak="0">
    <w:nsid w:val="13D176E2"/>
    <w:multiLevelType w:val="multilevel"/>
    <w:tmpl w:val="1FF43E7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2" w15:restartNumberingAfterBreak="0">
    <w:nsid w:val="219C230A"/>
    <w:multiLevelType w:val="multilevel"/>
    <w:tmpl w:val="EF6C9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6A77C7C"/>
    <w:multiLevelType w:val="multilevel"/>
    <w:tmpl w:val="588EB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</w:abstractNum>
  <w:abstractNum w:abstractNumId="4" w15:restartNumberingAfterBreak="0">
    <w:nsid w:val="2FDD66D9"/>
    <w:multiLevelType w:val="hybridMultilevel"/>
    <w:tmpl w:val="B43C08B2"/>
    <w:lvl w:ilvl="0" w:tplc="12301DE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A6D1D"/>
    <w:multiLevelType w:val="multilevel"/>
    <w:tmpl w:val="BEF0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A1463A8"/>
    <w:multiLevelType w:val="singleLevel"/>
    <w:tmpl w:val="FF563B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A2B41BC"/>
    <w:multiLevelType w:val="hybridMultilevel"/>
    <w:tmpl w:val="A3604B46"/>
    <w:lvl w:ilvl="0" w:tplc="01CEAA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92495"/>
    <w:multiLevelType w:val="multilevel"/>
    <w:tmpl w:val="4336D0B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30"/>
        </w:tabs>
        <w:ind w:left="83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30"/>
        </w:tabs>
        <w:ind w:left="2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70"/>
        </w:tabs>
        <w:ind w:left="3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440"/>
      </w:pPr>
      <w:rPr>
        <w:rFonts w:hint="default"/>
      </w:rPr>
    </w:lvl>
  </w:abstractNum>
  <w:abstractNum w:abstractNumId="9" w15:restartNumberingAfterBreak="0">
    <w:nsid w:val="4BA2569B"/>
    <w:multiLevelType w:val="multilevel"/>
    <w:tmpl w:val="939655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6" w:hanging="1440"/>
      </w:pPr>
      <w:rPr>
        <w:rFonts w:hint="default"/>
      </w:rPr>
    </w:lvl>
  </w:abstractNum>
  <w:abstractNum w:abstractNumId="10" w15:restartNumberingAfterBreak="0">
    <w:nsid w:val="4E5E2995"/>
    <w:multiLevelType w:val="multilevel"/>
    <w:tmpl w:val="C152F6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F5B0C06"/>
    <w:multiLevelType w:val="multilevel"/>
    <w:tmpl w:val="EF46F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1440"/>
      </w:pPr>
      <w:rPr>
        <w:rFonts w:hint="default"/>
      </w:rPr>
    </w:lvl>
  </w:abstractNum>
  <w:abstractNum w:abstractNumId="12" w15:restartNumberingAfterBreak="0">
    <w:nsid w:val="53EA0933"/>
    <w:multiLevelType w:val="multilevel"/>
    <w:tmpl w:val="29AE5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D9F5A36"/>
    <w:multiLevelType w:val="multilevel"/>
    <w:tmpl w:val="0DFCC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1440"/>
      </w:pPr>
      <w:rPr>
        <w:rFonts w:hint="default"/>
      </w:rPr>
    </w:lvl>
  </w:abstractNum>
  <w:abstractNum w:abstractNumId="14" w15:restartNumberingAfterBreak="0">
    <w:nsid w:val="606261D0"/>
    <w:multiLevelType w:val="multilevel"/>
    <w:tmpl w:val="59AA3C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15" w15:restartNumberingAfterBreak="0">
    <w:nsid w:val="69C0354D"/>
    <w:multiLevelType w:val="multilevel"/>
    <w:tmpl w:val="28BC01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DD6048B"/>
    <w:multiLevelType w:val="hybridMultilevel"/>
    <w:tmpl w:val="8D6A8838"/>
    <w:lvl w:ilvl="0" w:tplc="40F688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E40FA"/>
    <w:multiLevelType w:val="multilevel"/>
    <w:tmpl w:val="C152F6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C3E2738"/>
    <w:multiLevelType w:val="hybridMultilevel"/>
    <w:tmpl w:val="B7FA6D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11690">
    <w:abstractNumId w:val="10"/>
  </w:num>
  <w:num w:numId="2" w16cid:durableId="478811743">
    <w:abstractNumId w:val="6"/>
  </w:num>
  <w:num w:numId="3" w16cid:durableId="476341143">
    <w:abstractNumId w:val="17"/>
  </w:num>
  <w:num w:numId="4" w16cid:durableId="154998723">
    <w:abstractNumId w:val="16"/>
  </w:num>
  <w:num w:numId="5" w16cid:durableId="1025251993">
    <w:abstractNumId w:val="5"/>
  </w:num>
  <w:num w:numId="6" w16cid:durableId="1908373988">
    <w:abstractNumId w:val="14"/>
  </w:num>
  <w:num w:numId="7" w16cid:durableId="1918129681">
    <w:abstractNumId w:val="3"/>
  </w:num>
  <w:num w:numId="8" w16cid:durableId="1272317448">
    <w:abstractNumId w:val="15"/>
  </w:num>
  <w:num w:numId="9" w16cid:durableId="1537427627">
    <w:abstractNumId w:val="2"/>
  </w:num>
  <w:num w:numId="10" w16cid:durableId="690422071">
    <w:abstractNumId w:val="8"/>
  </w:num>
  <w:num w:numId="11" w16cid:durableId="1167597434">
    <w:abstractNumId w:val="12"/>
  </w:num>
  <w:num w:numId="12" w16cid:durableId="983046043">
    <w:abstractNumId w:val="11"/>
  </w:num>
  <w:num w:numId="13" w16cid:durableId="487792701">
    <w:abstractNumId w:val="9"/>
  </w:num>
  <w:num w:numId="14" w16cid:durableId="1753891807">
    <w:abstractNumId w:val="7"/>
  </w:num>
  <w:num w:numId="15" w16cid:durableId="142940651">
    <w:abstractNumId w:val="4"/>
  </w:num>
  <w:num w:numId="16" w16cid:durableId="39402347">
    <w:abstractNumId w:val="13"/>
  </w:num>
  <w:num w:numId="17" w16cid:durableId="190262611">
    <w:abstractNumId w:val="0"/>
  </w:num>
  <w:num w:numId="18" w16cid:durableId="1565221511">
    <w:abstractNumId w:val="1"/>
  </w:num>
  <w:num w:numId="19" w16cid:durableId="4366049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F4"/>
    <w:rsid w:val="00023650"/>
    <w:rsid w:val="000762AA"/>
    <w:rsid w:val="00085EFB"/>
    <w:rsid w:val="000C2B7A"/>
    <w:rsid w:val="00167104"/>
    <w:rsid w:val="001C0BF9"/>
    <w:rsid w:val="001D4A3E"/>
    <w:rsid w:val="001E2DC1"/>
    <w:rsid w:val="00291914"/>
    <w:rsid w:val="002975AB"/>
    <w:rsid w:val="002B11EA"/>
    <w:rsid w:val="002B1ED1"/>
    <w:rsid w:val="002F74C3"/>
    <w:rsid w:val="00340B94"/>
    <w:rsid w:val="00406E26"/>
    <w:rsid w:val="0043112E"/>
    <w:rsid w:val="0043636E"/>
    <w:rsid w:val="004621C1"/>
    <w:rsid w:val="00484F75"/>
    <w:rsid w:val="004A4494"/>
    <w:rsid w:val="004B624F"/>
    <w:rsid w:val="004C12F6"/>
    <w:rsid w:val="0051108F"/>
    <w:rsid w:val="00551F3A"/>
    <w:rsid w:val="00583105"/>
    <w:rsid w:val="00593E53"/>
    <w:rsid w:val="005C2855"/>
    <w:rsid w:val="005D75FE"/>
    <w:rsid w:val="00611E83"/>
    <w:rsid w:val="00620E26"/>
    <w:rsid w:val="00627CFD"/>
    <w:rsid w:val="006744DE"/>
    <w:rsid w:val="006A296F"/>
    <w:rsid w:val="006E2717"/>
    <w:rsid w:val="006F359E"/>
    <w:rsid w:val="00763C89"/>
    <w:rsid w:val="0076723B"/>
    <w:rsid w:val="007A74A6"/>
    <w:rsid w:val="007C12C5"/>
    <w:rsid w:val="00862A3D"/>
    <w:rsid w:val="008C0C2B"/>
    <w:rsid w:val="008D493C"/>
    <w:rsid w:val="008E758E"/>
    <w:rsid w:val="009130B1"/>
    <w:rsid w:val="00992880"/>
    <w:rsid w:val="009C6A0D"/>
    <w:rsid w:val="009F0529"/>
    <w:rsid w:val="00A123B7"/>
    <w:rsid w:val="00A71B13"/>
    <w:rsid w:val="00A97E16"/>
    <w:rsid w:val="00AB5D7B"/>
    <w:rsid w:val="00B2785E"/>
    <w:rsid w:val="00B827B9"/>
    <w:rsid w:val="00BA1ADA"/>
    <w:rsid w:val="00BA76EE"/>
    <w:rsid w:val="00BB35E2"/>
    <w:rsid w:val="00BD6F44"/>
    <w:rsid w:val="00C021DF"/>
    <w:rsid w:val="00C0411D"/>
    <w:rsid w:val="00C63833"/>
    <w:rsid w:val="00C6665A"/>
    <w:rsid w:val="00C7682F"/>
    <w:rsid w:val="00C83572"/>
    <w:rsid w:val="00CA1089"/>
    <w:rsid w:val="00CA449C"/>
    <w:rsid w:val="00CD62C0"/>
    <w:rsid w:val="00D0128A"/>
    <w:rsid w:val="00D81128"/>
    <w:rsid w:val="00D93D81"/>
    <w:rsid w:val="00DB0D95"/>
    <w:rsid w:val="00DB4FE8"/>
    <w:rsid w:val="00DC72D4"/>
    <w:rsid w:val="00DE7FB3"/>
    <w:rsid w:val="00DF3E0E"/>
    <w:rsid w:val="00E51020"/>
    <w:rsid w:val="00E831E0"/>
    <w:rsid w:val="00E84748"/>
    <w:rsid w:val="00EC047F"/>
    <w:rsid w:val="00EF45FD"/>
    <w:rsid w:val="00F33A3A"/>
    <w:rsid w:val="00F47BF4"/>
    <w:rsid w:val="00F806F4"/>
    <w:rsid w:val="00FA0EB4"/>
    <w:rsid w:val="00FA285F"/>
    <w:rsid w:val="00FA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B5D88"/>
  <w15:docId w15:val="{5948625E-26B7-4141-9FA1-B498B54D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7BF4"/>
  </w:style>
  <w:style w:type="paragraph" w:styleId="berschrift3">
    <w:name w:val="heading 3"/>
    <w:basedOn w:val="Standard"/>
    <w:next w:val="Standard"/>
    <w:qFormat/>
    <w:rsid w:val="00F47BF4"/>
    <w:pPr>
      <w:keepNext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F47BF4"/>
    <w:pPr>
      <w:tabs>
        <w:tab w:val="left" w:pos="2835"/>
      </w:tabs>
      <w:jc w:val="center"/>
    </w:pPr>
    <w:rPr>
      <w:b/>
      <w:sz w:val="24"/>
    </w:rPr>
  </w:style>
  <w:style w:type="paragraph" w:styleId="Kopfzeile">
    <w:name w:val="header"/>
    <w:basedOn w:val="Standard"/>
    <w:link w:val="KopfzeileZchn"/>
    <w:rsid w:val="007A74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74A6"/>
  </w:style>
  <w:style w:type="paragraph" w:styleId="Fuzeile">
    <w:name w:val="footer"/>
    <w:basedOn w:val="Standard"/>
    <w:link w:val="FuzeileZchn"/>
    <w:rsid w:val="007A74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74A6"/>
  </w:style>
  <w:style w:type="paragraph" w:styleId="Sprechblasentext">
    <w:name w:val="Balloon Text"/>
    <w:basedOn w:val="Standard"/>
    <w:link w:val="SprechblasentextZchn"/>
    <w:semiHidden/>
    <w:unhideWhenUsed/>
    <w:rsid w:val="00B278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2785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2785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A10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C161D-2371-49A8-B999-F28F3A8506A0}"/>
      </w:docPartPr>
      <w:docPartBody>
        <w:p w:rsidR="00D40420" w:rsidRDefault="00D40420">
          <w:r w:rsidRPr="006460A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20"/>
    <w:rsid w:val="001E2DC1"/>
    <w:rsid w:val="00B97E5E"/>
    <w:rsid w:val="00D40420"/>
    <w:rsid w:val="00D77ABC"/>
    <w:rsid w:val="00EC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04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Didaktische Jahresplanung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Didaktische Jahresplanung</dc:title>
  <dc:creator>Sandy</dc:creator>
  <cp:lastModifiedBy>Mandy Weißmüller</cp:lastModifiedBy>
  <cp:revision>2</cp:revision>
  <cp:lastPrinted>2023-08-02T13:05:00Z</cp:lastPrinted>
  <dcterms:created xsi:type="dcterms:W3CDTF">2024-09-22T13:58:00Z</dcterms:created>
  <dcterms:modified xsi:type="dcterms:W3CDTF">2024-09-22T13:58:00Z</dcterms:modified>
</cp:coreProperties>
</file>